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5588" w14:textId="77777777" w:rsidR="00E66369" w:rsidRDefault="00C8157E">
      <w:pPr>
        <w:tabs>
          <w:tab w:val="center" w:pos="545"/>
          <w:tab w:val="right" w:pos="10312"/>
        </w:tabs>
        <w:spacing w:after="46"/>
      </w:pPr>
      <w:r>
        <w:tab/>
      </w:r>
      <w:r>
        <w:rPr>
          <w:rFonts w:ascii="Arial" w:eastAsia="Arial" w:hAnsi="Arial" w:cs="Arial"/>
          <w:vertAlign w:val="superscript"/>
        </w:rPr>
        <w:t xml:space="preserve"> </w:t>
      </w:r>
      <w:r>
        <w:rPr>
          <w:rFonts w:ascii="Arial" w:eastAsia="Arial" w:hAnsi="Arial" w:cs="Arial"/>
          <w:vertAlign w:val="superscript"/>
        </w:rPr>
        <w:tab/>
      </w:r>
      <w:r>
        <w:rPr>
          <w:rFonts w:ascii="Arial" w:eastAsia="Arial" w:hAnsi="Arial" w:cs="Arial"/>
        </w:rPr>
        <w:t>SEPA-Lastschrift-Mandat</w:t>
      </w:r>
    </w:p>
    <w:p w14:paraId="5F61F6DB" w14:textId="77777777" w:rsidR="00E66369" w:rsidRDefault="00C8157E">
      <w:pPr>
        <w:tabs>
          <w:tab w:val="center" w:pos="1080"/>
          <w:tab w:val="right" w:pos="10312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</w:rPr>
        <w:t xml:space="preserve">SEPA </w:t>
      </w:r>
      <w:proofErr w:type="spellStart"/>
      <w:r>
        <w:rPr>
          <w:rFonts w:ascii="Arial" w:eastAsia="Arial" w:hAnsi="Arial" w:cs="Arial"/>
        </w:rPr>
        <w:t>Direct</w:t>
      </w:r>
      <w:proofErr w:type="spellEnd"/>
      <w:r>
        <w:rPr>
          <w:rFonts w:ascii="Arial" w:eastAsia="Arial" w:hAnsi="Arial" w:cs="Arial"/>
        </w:rPr>
        <w:t xml:space="preserve"> Debit Mandate</w:t>
      </w:r>
    </w:p>
    <w:p w14:paraId="4C480F17" w14:textId="7694FF81" w:rsidR="00E66369" w:rsidRDefault="00C8157E">
      <w:pPr>
        <w:tabs>
          <w:tab w:val="center" w:pos="1080"/>
          <w:tab w:val="right" w:pos="10312"/>
        </w:tabs>
        <w:spacing w:after="0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3432E499" wp14:editId="1F789594">
                <wp:extent cx="6491985" cy="18288"/>
                <wp:effectExtent l="0" t="0" r="0" b="0"/>
                <wp:docPr id="3240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985" cy="18288"/>
                          <a:chOff x="0" y="0"/>
                          <a:chExt cx="6491985" cy="18288"/>
                        </a:xfrm>
                      </wpg:grpSpPr>
                      <wps:wsp>
                        <wps:cNvPr id="3580" name="Shape 3580"/>
                        <wps:cNvSpPr/>
                        <wps:spPr>
                          <a:xfrm>
                            <a:off x="0" y="0"/>
                            <a:ext cx="6891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53" h="18288">
                                <a:moveTo>
                                  <a:pt x="0" y="0"/>
                                </a:moveTo>
                                <a:lnTo>
                                  <a:pt x="689153" y="0"/>
                                </a:lnTo>
                                <a:lnTo>
                                  <a:pt x="6891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679958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698246" y="0"/>
                            <a:ext cx="21750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002" h="18288">
                                <a:moveTo>
                                  <a:pt x="0" y="0"/>
                                </a:moveTo>
                                <a:lnTo>
                                  <a:pt x="2175002" y="0"/>
                                </a:lnTo>
                                <a:lnTo>
                                  <a:pt x="21750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286423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2882519" y="0"/>
                            <a:ext cx="360946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467" h="18288">
                                <a:moveTo>
                                  <a:pt x="0" y="0"/>
                                </a:moveTo>
                                <a:lnTo>
                                  <a:pt x="3609467" y="0"/>
                                </a:lnTo>
                                <a:lnTo>
                                  <a:pt x="360946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0" style="width:511.18pt;height:1.44pt;mso-position-horizontal-relative:char;mso-position-vertical-relative:line" coordsize="64919,182">
                <v:shape id="Shape 3585" style="position:absolute;width:6891;height:182;left:0;top:0;" coordsize="689153,18288" path="m0,0l689153,0l689153,18288l0,18288l0,0">
                  <v:stroke weight="0pt" endcap="flat" joinstyle="miter" miterlimit="10" on="false" color="#000000" opacity="0"/>
                  <v:fill on="true" color="#000000"/>
                </v:shape>
                <v:shape id="Shape 3586" style="position:absolute;width:182;height:182;left:6799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3587" style="position:absolute;width:21750;height:182;left:6982;top:0;" coordsize="2175002,18288" path="m0,0l2175002,0l2175002,18288l0,18288l0,0">
                  <v:stroke weight="0pt" endcap="flat" joinstyle="miter" miterlimit="10" on="false" color="#000000" opacity="0"/>
                  <v:fill on="true" color="#000000"/>
                </v:shape>
                <v:shape id="Shape 3588" style="position:absolute;width:182;height:182;left:28642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3589" style="position:absolute;width:36094;height:182;left:28825;top:0;" coordsize="3609467,18288" path="m0,0l3609467,0l360946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</w:p>
    <w:p w14:paraId="0377D5E7" w14:textId="77777777" w:rsidR="00E66369" w:rsidRDefault="00C8157E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10202" w:type="dxa"/>
        <w:tblInd w:w="71" w:type="dxa"/>
        <w:tblCellMar>
          <w:top w:w="31" w:type="dxa"/>
          <w:left w:w="54" w:type="dxa"/>
        </w:tblCellMar>
        <w:tblLook w:val="04A0" w:firstRow="1" w:lastRow="0" w:firstColumn="1" w:lastColumn="0" w:noHBand="0" w:noVBand="1"/>
      </w:tblPr>
      <w:tblGrid>
        <w:gridCol w:w="5037"/>
        <w:gridCol w:w="5165"/>
      </w:tblGrid>
      <w:tr w:rsidR="00E66369" w14:paraId="4A6BF504" w14:textId="77777777">
        <w:trPr>
          <w:trHeight w:val="502"/>
        </w:trPr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755ABA7" w14:textId="77777777" w:rsidR="00E66369" w:rsidRDefault="00E66369"/>
        </w:tc>
        <w:tc>
          <w:tcPr>
            <w:tcW w:w="5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CA6EA01" w14:textId="77777777" w:rsidR="00E66369" w:rsidRDefault="00C8157E">
            <w:pPr>
              <w:ind w:left="4346" w:hanging="1068"/>
            </w:pPr>
            <w:r>
              <w:rPr>
                <w:rFonts w:ascii="Arial" w:eastAsia="Arial" w:hAnsi="Arial" w:cs="Arial"/>
                <w:sz w:val="20"/>
              </w:rPr>
              <w:t xml:space="preserve">Zahlungsempfänger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Creditor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6369" w:rsidRPr="00115D99" w14:paraId="292F922D" w14:textId="77777777">
        <w:trPr>
          <w:trHeight w:val="1054"/>
        </w:trPr>
        <w:tc>
          <w:tcPr>
            <w:tcW w:w="50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6D53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AA5DEF2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866C2EE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EEG Patsch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eGen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  <w:p w14:paraId="0950F636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Kirchstraße 3 </w:t>
            </w:r>
          </w:p>
          <w:p w14:paraId="02022F9E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6082 Patsch </w:t>
            </w:r>
          </w:p>
          <w:p w14:paraId="28E96424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CB38536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E0A21B7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BC2CB1" w14:textId="77777777" w:rsidR="00E66369" w:rsidRDefault="00C8157E">
            <w:pPr>
              <w:spacing w:after="11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Name des Zahlungsempfängers (Titel, Vorname, Nachname) * </w:t>
            </w:r>
          </w:p>
          <w:p w14:paraId="2F0B5985" w14:textId="77777777" w:rsidR="00E66369" w:rsidRDefault="00C8157E">
            <w:pPr>
              <w:tabs>
                <w:tab w:val="center" w:pos="859"/>
              </w:tabs>
              <w:spacing w:after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Creditor’s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1760746" w14:textId="77777777" w:rsidR="00E66369" w:rsidRDefault="00C8157E">
            <w:pPr>
              <w:spacing w:after="2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Anschrift (Straße, PLZ, Ort, Land) * </w:t>
            </w:r>
          </w:p>
          <w:p w14:paraId="0801FEF8" w14:textId="77777777" w:rsidR="00E66369" w:rsidRPr="00C8157E" w:rsidRDefault="00C8157E">
            <w:pPr>
              <w:tabs>
                <w:tab w:val="center" w:pos="2542"/>
              </w:tabs>
              <w:rPr>
                <w:lang w:val="nl-NL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 w:rsidRPr="00C8157E">
              <w:rPr>
                <w:rFonts w:ascii="Arial" w:eastAsia="Arial" w:hAnsi="Arial" w:cs="Arial"/>
                <w:sz w:val="16"/>
                <w:lang w:val="nl-NL"/>
              </w:rPr>
              <w:t xml:space="preserve">Address (Street name and number, Postal code, City, Country): </w:t>
            </w:r>
          </w:p>
          <w:p w14:paraId="4F9F3135" w14:textId="77777777" w:rsidR="00E66369" w:rsidRPr="00C8157E" w:rsidRDefault="00C8157E">
            <w:pPr>
              <w:ind w:left="4"/>
              <w:rPr>
                <w:lang w:val="nl-NL"/>
              </w:rPr>
            </w:pPr>
            <w:r w:rsidRPr="00C8157E">
              <w:rPr>
                <w:rFonts w:ascii="Arial" w:eastAsia="Arial" w:hAnsi="Arial" w:cs="Arial"/>
                <w:b/>
                <w:sz w:val="16"/>
                <w:lang w:val="nl-NL"/>
              </w:rPr>
              <w:t xml:space="preserve"> </w:t>
            </w:r>
          </w:p>
        </w:tc>
      </w:tr>
      <w:tr w:rsidR="00E66369" w14:paraId="29BEAC25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078C9C" w14:textId="77777777" w:rsidR="00E66369" w:rsidRPr="00C8157E" w:rsidRDefault="00E66369">
            <w:pPr>
              <w:rPr>
                <w:lang w:val="nl-NL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A025B" w14:textId="77777777" w:rsidR="00E66369" w:rsidRDefault="00C8157E">
            <w:pPr>
              <w:spacing w:line="265" w:lineRule="auto"/>
              <w:ind w:left="4" w:right="969"/>
            </w:pPr>
            <w:r>
              <w:rPr>
                <w:rFonts w:ascii="Arial" w:eastAsia="Arial" w:hAnsi="Arial" w:cs="Arial"/>
                <w:sz w:val="16"/>
              </w:rPr>
              <w:t xml:space="preserve">Identifikationsnummer des Zahlungsempfängers *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Creditor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identifier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  <w:p w14:paraId="4A29340D" w14:textId="77777777" w:rsidR="00E66369" w:rsidRDefault="00C8157E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AT96ZZZ00000078621 </w:t>
            </w:r>
          </w:p>
        </w:tc>
      </w:tr>
    </w:tbl>
    <w:p w14:paraId="24F0B274" w14:textId="4BF748FA" w:rsidR="00E66369" w:rsidRDefault="00C8157E">
      <w:pPr>
        <w:spacing w:after="0"/>
      </w:pPr>
      <w:r>
        <w:rPr>
          <w:rFonts w:ascii="Arial" w:eastAsia="Arial" w:hAnsi="Arial" w:cs="Arial"/>
          <w:b/>
          <w:sz w:val="16"/>
        </w:rPr>
        <w:t xml:space="preserve"> Mandatsreferenz / Mandate </w:t>
      </w:r>
      <w:proofErr w:type="spellStart"/>
      <w:r>
        <w:rPr>
          <w:rFonts w:ascii="Arial" w:eastAsia="Arial" w:hAnsi="Arial" w:cs="Arial"/>
          <w:b/>
          <w:sz w:val="16"/>
        </w:rPr>
        <w:t>reference</w:t>
      </w:r>
      <w:proofErr w:type="spellEnd"/>
      <w:r>
        <w:rPr>
          <w:rFonts w:ascii="Arial" w:eastAsia="Arial" w:hAnsi="Arial" w:cs="Arial"/>
          <w:b/>
          <w:sz w:val="16"/>
        </w:rPr>
        <w:t xml:space="preserve">:       </w:t>
      </w:r>
    </w:p>
    <w:tbl>
      <w:tblPr>
        <w:tblStyle w:val="TableGrid"/>
        <w:tblW w:w="10202" w:type="dxa"/>
        <w:tblInd w:w="71" w:type="dxa"/>
        <w:tblCellMar>
          <w:top w:w="33" w:type="dxa"/>
          <w:left w:w="54" w:type="dxa"/>
        </w:tblCellMar>
        <w:tblLook w:val="04A0" w:firstRow="1" w:lastRow="0" w:firstColumn="1" w:lastColumn="0" w:noHBand="0" w:noVBand="1"/>
      </w:tblPr>
      <w:tblGrid>
        <w:gridCol w:w="5037"/>
        <w:gridCol w:w="5165"/>
      </w:tblGrid>
      <w:tr w:rsidR="00E66369" w14:paraId="4BEEFD32" w14:textId="77777777">
        <w:trPr>
          <w:trHeight w:val="503"/>
        </w:trPr>
        <w:tc>
          <w:tcPr>
            <w:tcW w:w="10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EDDBED6" w14:textId="50D5C24F" w:rsidR="00E66369" w:rsidRDefault="00C8157E">
            <w:pPr>
              <w:ind w:left="7817" w:right="5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Zahlungspflichtiger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Debtor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6369" w:rsidRPr="00115D99" w14:paraId="483B4CDA" w14:textId="77777777">
        <w:trPr>
          <w:trHeight w:val="1054"/>
        </w:trPr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743EE8" w14:textId="77777777" w:rsidR="00E66369" w:rsidRDefault="00C8157E">
            <w:pPr>
              <w:spacing w:after="17" w:line="240" w:lineRule="auto"/>
              <w:ind w:right="195"/>
            </w:pPr>
            <w:r>
              <w:rPr>
                <w:rFonts w:ascii="Arial" w:eastAsia="Arial" w:hAnsi="Arial" w:cs="Arial"/>
                <w:sz w:val="16"/>
              </w:rPr>
              <w:t xml:space="preserve">Name des Zahlungspflichtigen (Titel, Vorname, Nachname) * Name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debtor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(s): </w:t>
            </w:r>
          </w:p>
          <w:p w14:paraId="489E18A8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424BEB8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0B582F1" w14:textId="77777777" w:rsidR="00E66369" w:rsidRDefault="00C8157E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6D3930" w14:textId="77777777" w:rsidR="00E66369" w:rsidRDefault="00C8157E">
            <w:pPr>
              <w:spacing w:after="4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Anschrift (Straße, PLZ, Ort, Land) * </w:t>
            </w:r>
          </w:p>
          <w:p w14:paraId="0F378D8E" w14:textId="77777777" w:rsidR="00E66369" w:rsidRPr="00C8157E" w:rsidRDefault="00C8157E">
            <w:pPr>
              <w:ind w:left="4"/>
              <w:rPr>
                <w:lang w:val="nl-NL"/>
              </w:rPr>
            </w:pPr>
            <w:r w:rsidRPr="00C8157E">
              <w:rPr>
                <w:rFonts w:ascii="Arial" w:eastAsia="Arial" w:hAnsi="Arial" w:cs="Arial"/>
                <w:sz w:val="16"/>
                <w:lang w:val="nl-NL"/>
              </w:rPr>
              <w:t xml:space="preserve">Address (Street name and number, Postal code, City, Country): </w:t>
            </w:r>
          </w:p>
          <w:p w14:paraId="613E2D04" w14:textId="77777777" w:rsidR="00E66369" w:rsidRPr="00C8157E" w:rsidRDefault="00C8157E">
            <w:pPr>
              <w:ind w:left="4"/>
              <w:rPr>
                <w:lang w:val="nl-NL"/>
              </w:rPr>
            </w:pPr>
            <w:r w:rsidRPr="00C8157E">
              <w:rPr>
                <w:rFonts w:ascii="Arial" w:eastAsia="Arial" w:hAnsi="Arial" w:cs="Arial"/>
                <w:b/>
                <w:sz w:val="16"/>
                <w:lang w:val="nl-NL"/>
              </w:rPr>
              <w:t xml:space="preserve"> </w:t>
            </w:r>
          </w:p>
          <w:p w14:paraId="2951E7A5" w14:textId="77777777" w:rsidR="00E66369" w:rsidRPr="00C8157E" w:rsidRDefault="00C8157E">
            <w:pPr>
              <w:ind w:left="4"/>
              <w:rPr>
                <w:lang w:val="nl-NL"/>
              </w:rPr>
            </w:pPr>
            <w:r w:rsidRPr="00C8157E">
              <w:rPr>
                <w:rFonts w:ascii="Arial" w:eastAsia="Arial" w:hAnsi="Arial" w:cs="Arial"/>
                <w:b/>
                <w:sz w:val="16"/>
                <w:lang w:val="nl-NL"/>
              </w:rPr>
              <w:t xml:space="preserve">  </w:t>
            </w:r>
          </w:p>
          <w:p w14:paraId="46305BB7" w14:textId="77777777" w:rsidR="00E66369" w:rsidRPr="00C8157E" w:rsidRDefault="00C8157E">
            <w:pPr>
              <w:ind w:left="4"/>
              <w:rPr>
                <w:lang w:val="nl-NL"/>
              </w:rPr>
            </w:pPr>
            <w:r w:rsidRPr="00C8157E">
              <w:rPr>
                <w:rFonts w:ascii="Arial" w:eastAsia="Arial" w:hAnsi="Arial" w:cs="Arial"/>
                <w:b/>
                <w:sz w:val="16"/>
                <w:lang w:val="nl-NL"/>
              </w:rPr>
              <w:t xml:space="preserve">      </w:t>
            </w:r>
          </w:p>
        </w:tc>
      </w:tr>
      <w:tr w:rsidR="00E66369" w14:paraId="298D815D" w14:textId="77777777">
        <w:trPr>
          <w:trHeight w:val="559"/>
        </w:trPr>
        <w:tc>
          <w:tcPr>
            <w:tcW w:w="50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02B14" w14:textId="77777777" w:rsidR="00E66369" w:rsidRDefault="00C8157E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IBAN*: </w:t>
            </w:r>
          </w:p>
          <w:p w14:paraId="6F81569C" w14:textId="77777777" w:rsidR="00E66369" w:rsidRDefault="00C8157E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E48F4A" w14:textId="77777777" w:rsidR="00E66369" w:rsidRDefault="00C8157E">
            <w:pPr>
              <w:spacing w:after="4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BIC**: </w:t>
            </w:r>
          </w:p>
          <w:p w14:paraId="0E59E406" w14:textId="77777777" w:rsidR="00E66369" w:rsidRDefault="00C8157E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</w:tc>
      </w:tr>
      <w:tr w:rsidR="00E66369" w14:paraId="431095EE" w14:textId="77777777">
        <w:trPr>
          <w:trHeight w:val="1246"/>
        </w:trPr>
        <w:tc>
          <w:tcPr>
            <w:tcW w:w="102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A895B1" w14:textId="77777777" w:rsidR="00E66369" w:rsidRDefault="00C8157E">
            <w:pPr>
              <w:spacing w:after="10" w:line="265" w:lineRule="auto"/>
              <w:ind w:right="6330"/>
            </w:pPr>
            <w:r>
              <w:rPr>
                <w:rFonts w:ascii="Arial" w:eastAsia="Arial" w:hAnsi="Arial" w:cs="Arial"/>
                <w:sz w:val="16"/>
              </w:rPr>
              <w:t>bei (genaue Bezeichnung der Kreditunternehmung) at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exact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description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credit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company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): </w:t>
            </w:r>
          </w:p>
          <w:p w14:paraId="42837706" w14:textId="77777777" w:rsidR="00E66369" w:rsidRDefault="00C8157E">
            <w:r>
              <w:rPr>
                <w:rFonts w:ascii="Arial" w:eastAsia="Arial" w:hAnsi="Arial" w:cs="Arial"/>
                <w:sz w:val="16"/>
              </w:rPr>
              <w:t xml:space="preserve">      </w:t>
            </w:r>
          </w:p>
          <w:p w14:paraId="487A0535" w14:textId="77777777" w:rsidR="00E66369" w:rsidRDefault="00C8157E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C26AEE7" w14:textId="77777777" w:rsidR="00E66369" w:rsidRDefault="00C8157E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66369" w14:paraId="635A8FFC" w14:textId="77777777">
        <w:trPr>
          <w:trHeight w:val="742"/>
        </w:trPr>
        <w:tc>
          <w:tcPr>
            <w:tcW w:w="102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4A646" w14:textId="77777777" w:rsidR="00E66369" w:rsidRDefault="00C8157E">
            <w:pPr>
              <w:spacing w:line="265" w:lineRule="auto"/>
              <w:ind w:right="8792"/>
            </w:pPr>
            <w:r>
              <w:rPr>
                <w:rFonts w:ascii="Arial" w:eastAsia="Arial" w:hAnsi="Arial" w:cs="Arial"/>
                <w:sz w:val="16"/>
              </w:rPr>
              <w:t xml:space="preserve">Zahlungsart * Type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payment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  <w:p w14:paraId="407BAAF7" w14:textId="77777777" w:rsidR="00E66369" w:rsidRDefault="00C8157E">
            <w:pPr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0F19FE" wp14:editId="0E650D34">
                      <wp:extent cx="88697" cy="88392"/>
                      <wp:effectExtent l="0" t="0" r="0" b="0"/>
                      <wp:docPr id="2979" name="Group 2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697" cy="88392"/>
                                <a:chOff x="0" y="0"/>
                                <a:chExt cx="88697" cy="88392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6228" y="6744"/>
                                  <a:ext cx="74714" cy="74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14" h="74714">
                                      <a:moveTo>
                                        <a:pt x="0" y="74714"/>
                                      </a:moveTo>
                                      <a:lnTo>
                                        <a:pt x="74714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4444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6228" y="6744"/>
                                  <a:ext cx="74714" cy="74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14" h="74714">
                                      <a:moveTo>
                                        <a:pt x="74714" y="747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4444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9" style="width:6.984pt;height:6.95999pt;mso-position-horizontal-relative:char;mso-position-vertical-relative:line" coordsize="886,883">
                      <v:shape id="Shape 233" style="position:absolute;width:886;height:883;left:0;top:0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433" style="position:absolute;width:747;height:747;left:62;top:67;" coordsize="74714,74714" path="m0,74714l74714,0">
                        <v:stroke weight="1pt" endcap="round" joinstyle="miter" miterlimit="10" on="true" color="#444444"/>
                        <v:fill on="false" color="#000000" opacity="0"/>
                      </v:shape>
                      <v:shape id="Shape 434" style="position:absolute;width:747;height:747;left:62;top:67;" coordsize="74714,74714" path="m74714,74714l0,0">
                        <v:stroke weight="1pt" endcap="round" joinstyle="miter" miterlimit="10" on="true" color="#444444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Wiederkehrende Zahlung/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recurrent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payment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B834F8" wp14:editId="16D4E6F6">
                      <wp:extent cx="88392" cy="88392"/>
                      <wp:effectExtent l="0" t="0" r="0" b="0"/>
                      <wp:docPr id="2980" name="Group 2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0" style="width:6.96001pt;height:6.95999pt;mso-position-horizontal-relative:char;mso-position-vertical-relative:line" coordsize="883,883">
                      <v:shape id="Shape 238" style="position:absolute;width:883;height:883;left:0;top:0;" coordsize="88392,88392" path="m0,88392l88392,88392l8839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Einmalige Zahlung/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one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-off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payment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66369" w14:paraId="42F13F47" w14:textId="77777777">
        <w:tblPrEx>
          <w:tblCellMar>
            <w:top w:w="77" w:type="dxa"/>
          </w:tblCellMar>
        </w:tblPrEx>
        <w:trPr>
          <w:trHeight w:val="600"/>
        </w:trPr>
        <w:tc>
          <w:tcPr>
            <w:tcW w:w="10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E829741" w14:textId="15D3EDB6" w:rsidR="00E66369" w:rsidRDefault="00C8157E">
            <w:pPr>
              <w:ind w:left="7695" w:right="5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Kundenwunsch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Customer`s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Request </w:t>
            </w:r>
          </w:p>
        </w:tc>
      </w:tr>
      <w:tr w:rsidR="00E66369" w14:paraId="24898E9D" w14:textId="77777777">
        <w:tblPrEx>
          <w:tblCellMar>
            <w:top w:w="77" w:type="dxa"/>
          </w:tblCellMar>
        </w:tblPrEx>
        <w:trPr>
          <w:trHeight w:val="3202"/>
        </w:trPr>
        <w:tc>
          <w:tcPr>
            <w:tcW w:w="10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155625" w14:textId="77777777" w:rsidR="00E66369" w:rsidRDefault="00C8157E">
            <w:pPr>
              <w:tabs>
                <w:tab w:val="center" w:pos="582"/>
                <w:tab w:val="center" w:pos="144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0AD2F2E" wp14:editId="0EF7B9F3">
                      <wp:simplePos x="0" y="0"/>
                      <wp:positionH relativeFrom="column">
                        <wp:posOffset>48006</wp:posOffset>
                      </wp:positionH>
                      <wp:positionV relativeFrom="paragraph">
                        <wp:posOffset>11636</wp:posOffset>
                      </wp:positionV>
                      <wp:extent cx="88697" cy="356616"/>
                      <wp:effectExtent l="0" t="0" r="0" b="0"/>
                      <wp:wrapSquare wrapText="bothSides"/>
                      <wp:docPr id="3010" name="Group 3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697" cy="356616"/>
                                <a:chOff x="0" y="0"/>
                                <a:chExt cx="88697" cy="356616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11582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26822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6228" y="9461"/>
                                  <a:ext cx="74714" cy="74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14" h="74714">
                                      <a:moveTo>
                                        <a:pt x="0" y="74714"/>
                                      </a:moveTo>
                                      <a:lnTo>
                                        <a:pt x="74714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4444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6228" y="9461"/>
                                  <a:ext cx="74714" cy="74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14" h="74714">
                                      <a:moveTo>
                                        <a:pt x="74714" y="747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4444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10" style="width:6.984pt;height:28.08pt;position:absolute;mso-position-horizontal-relative:text;mso-position-horizontal:absolute;margin-left:3.78pt;mso-position-vertical-relative:text;margin-top:0.916229pt;" coordsize="886,3566">
                      <v:shape id="Shape 272" style="position:absolute;width:886;height:883;left:0;top:0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277" style="position:absolute;width:886;height:883;left:0;top:1158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301" style="position:absolute;width:886;height:883;left:0;top:2682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431" style="position:absolute;width:747;height:747;left:62;top:94;" coordsize="74714,74714" path="m0,74714l74714,0">
                        <v:stroke weight="1pt" endcap="round" joinstyle="miter" miterlimit="10" on="true" color="#444444"/>
                        <v:fill on="false" color="#000000" opacity="0"/>
                      </v:shape>
                      <v:shape id="Shape 432" style="position:absolute;width:747;height:747;left:62;top:94;" coordsize="74714,74714" path="m74714,74714l0,0">
                        <v:stroke weight="1pt" endcap="round" joinstyle="miter" miterlimit="10" on="true" color="#444444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Neu / New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  <w:p w14:paraId="19968AA2" w14:textId="77777777" w:rsidR="00E66369" w:rsidRDefault="00C8157E">
            <w:pPr>
              <w:spacing w:line="270" w:lineRule="auto"/>
              <w:ind w:left="22" w:right="257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Änderung folgender Daten / Amendment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following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information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                      Widerruf /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Revocation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F511D60" w14:textId="77777777" w:rsidR="00E66369" w:rsidRDefault="00C8157E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E0D261" w14:textId="77777777" w:rsidR="00E66369" w:rsidRDefault="00C8157E">
            <w:pPr>
              <w:spacing w:line="240" w:lineRule="auto"/>
              <w:ind w:right="112"/>
            </w:pPr>
            <w:r>
              <w:rPr>
                <w:rFonts w:ascii="Arial" w:eastAsia="Arial" w:hAnsi="Arial" w:cs="Arial"/>
                <w:sz w:val="16"/>
              </w:rPr>
              <w:t xml:space="preserve">Ich ermächtige / Wir ermächtigen EEG Patsch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eGen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, Zahlungen von meinem / unserem Konto mittels Lastschrift einzuziehen. Zugleich weise ich mein / weisen wir unser Kreditinstitut an, die von EEG Patsch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eGen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auf mein/ unser Konto gezogenen Lastschriften einzulösen. </w:t>
            </w:r>
          </w:p>
          <w:p w14:paraId="3CF3994C" w14:textId="77777777" w:rsidR="00E66369" w:rsidRDefault="00C8157E">
            <w:pPr>
              <w:spacing w:after="1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Hinweis: Ich kann/ Wir können innerhalb von acht Wochen, beginnend mit dem Belastungsdatum, die Erstattung des belasteten Betrages verlangen. Es gelten dabei die mit meinem/ unserem Kreditinstitut vereinbarten Bedingungen. </w:t>
            </w:r>
          </w:p>
          <w:p w14:paraId="684CCC14" w14:textId="77777777" w:rsidR="00E66369" w:rsidRDefault="00C8157E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53E0271" w14:textId="77777777" w:rsidR="00E66369" w:rsidRDefault="00C8157E">
            <w:pPr>
              <w:spacing w:after="2" w:line="237" w:lineRule="auto"/>
            </w:pPr>
            <w:r>
              <w:rPr>
                <w:rFonts w:ascii="Arial" w:eastAsia="Arial" w:hAnsi="Arial" w:cs="Arial"/>
                <w:sz w:val="16"/>
              </w:rPr>
              <w:t xml:space="preserve">By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signing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this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mandate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authorise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send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instructions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to your bank to debit your account in accordance with the instructions from  </w:t>
            </w:r>
          </w:p>
          <w:p w14:paraId="16F08777" w14:textId="77777777" w:rsidR="00E66369" w:rsidRDefault="00C8157E">
            <w:pPr>
              <w:ind w:right="10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. 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rights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entitled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refund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from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bank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under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terms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conditions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agreement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with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bank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refund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must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claimed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within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weeks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starting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from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date 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which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account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was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debited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</w:tr>
    </w:tbl>
    <w:p w14:paraId="4C30E138" w14:textId="77777777" w:rsidR="00E66369" w:rsidRDefault="00C8157E">
      <w:pPr>
        <w:spacing w:after="7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0A3D066D" w14:textId="77777777" w:rsidR="00E66369" w:rsidRDefault="00C8157E">
      <w:pPr>
        <w:spacing w:after="3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* Bitte alle mit * gekennzeichneten Felder ausfüllen. / </w:t>
      </w:r>
      <w:proofErr w:type="spellStart"/>
      <w:r>
        <w:rPr>
          <w:rFonts w:ascii="Arial" w:eastAsia="Arial" w:hAnsi="Arial" w:cs="Arial"/>
          <w:sz w:val="16"/>
        </w:rPr>
        <w:t>Please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complete</w:t>
      </w:r>
      <w:proofErr w:type="spellEnd"/>
      <w:r>
        <w:rPr>
          <w:rFonts w:ascii="Arial" w:eastAsia="Arial" w:hAnsi="Arial" w:cs="Arial"/>
          <w:sz w:val="16"/>
        </w:rPr>
        <w:t xml:space="preserve"> all </w:t>
      </w:r>
      <w:proofErr w:type="spellStart"/>
      <w:r>
        <w:rPr>
          <w:rFonts w:ascii="Arial" w:eastAsia="Arial" w:hAnsi="Arial" w:cs="Arial"/>
          <w:sz w:val="16"/>
        </w:rPr>
        <w:t>the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fields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marked</w:t>
      </w:r>
      <w:proofErr w:type="spellEnd"/>
      <w:r>
        <w:rPr>
          <w:rFonts w:ascii="Arial" w:eastAsia="Arial" w:hAnsi="Arial" w:cs="Arial"/>
          <w:sz w:val="16"/>
        </w:rPr>
        <w:t xml:space="preserve"> *. </w:t>
      </w:r>
    </w:p>
    <w:p w14:paraId="622C3858" w14:textId="77777777" w:rsidR="00E66369" w:rsidRDefault="00C8157E">
      <w:pPr>
        <w:spacing w:after="7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557A8360" w14:textId="77777777" w:rsidR="00E66369" w:rsidRDefault="00C8157E">
      <w:pPr>
        <w:spacing w:after="3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** Seit 01.02.2014 kann die Angabe des BIC entfallen, wenn es sich um nationale Lastschriften handelt. Ab 01.02.2016 ist der BIC auch für grenzüberschreitende Lastschriften innerhalb der EU/EWR nicht mehr erforderlich. </w:t>
      </w:r>
    </w:p>
    <w:p w14:paraId="580ED9EF" w14:textId="77777777" w:rsidR="00E66369" w:rsidRDefault="00C8157E">
      <w:pPr>
        <w:spacing w:after="4"/>
      </w:pPr>
      <w:r>
        <w:rPr>
          <w:rFonts w:ascii="Arial" w:eastAsia="Arial" w:hAnsi="Arial" w:cs="Arial"/>
          <w:sz w:val="14"/>
        </w:rPr>
        <w:t xml:space="preserve"> </w:t>
      </w:r>
    </w:p>
    <w:p w14:paraId="49715701" w14:textId="775A2F1A" w:rsidR="00E66369" w:rsidRDefault="00C8157E" w:rsidP="00115D99">
      <w:pPr>
        <w:spacing w:after="3" w:line="250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Starting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February</w:t>
      </w:r>
      <w:proofErr w:type="spellEnd"/>
      <w:r>
        <w:rPr>
          <w:rFonts w:ascii="Arial" w:eastAsia="Arial" w:hAnsi="Arial" w:cs="Arial"/>
          <w:sz w:val="16"/>
        </w:rPr>
        <w:t xml:space="preserve"> 1</w:t>
      </w:r>
      <w:r>
        <w:rPr>
          <w:rFonts w:ascii="Arial" w:eastAsia="Arial" w:hAnsi="Arial" w:cs="Arial"/>
          <w:sz w:val="16"/>
          <w:vertAlign w:val="superscript"/>
        </w:rPr>
        <w:t>st</w:t>
      </w:r>
      <w:r>
        <w:rPr>
          <w:rFonts w:ascii="Arial" w:eastAsia="Arial" w:hAnsi="Arial" w:cs="Arial"/>
          <w:sz w:val="16"/>
        </w:rPr>
        <w:t xml:space="preserve">, 2014 </w:t>
      </w:r>
      <w:proofErr w:type="spellStart"/>
      <w:r>
        <w:rPr>
          <w:rFonts w:ascii="Arial" w:eastAsia="Arial" w:hAnsi="Arial" w:cs="Arial"/>
          <w:sz w:val="16"/>
        </w:rPr>
        <w:t>quotation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of</w:t>
      </w:r>
      <w:proofErr w:type="spellEnd"/>
      <w:r>
        <w:rPr>
          <w:rFonts w:ascii="Arial" w:eastAsia="Arial" w:hAnsi="Arial" w:cs="Arial"/>
          <w:sz w:val="16"/>
        </w:rPr>
        <w:t xml:space="preserve"> BIC </w:t>
      </w:r>
      <w:proofErr w:type="spellStart"/>
      <w:r>
        <w:rPr>
          <w:rFonts w:ascii="Arial" w:eastAsia="Arial" w:hAnsi="Arial" w:cs="Arial"/>
          <w:sz w:val="16"/>
        </w:rPr>
        <w:t>for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domestic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direct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debits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omitted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proofErr w:type="spellStart"/>
      <w:r>
        <w:rPr>
          <w:rFonts w:ascii="Arial" w:eastAsia="Arial" w:hAnsi="Arial" w:cs="Arial"/>
          <w:sz w:val="16"/>
        </w:rPr>
        <w:t>Starting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February</w:t>
      </w:r>
      <w:proofErr w:type="spellEnd"/>
      <w:r>
        <w:rPr>
          <w:rFonts w:ascii="Arial" w:eastAsia="Arial" w:hAnsi="Arial" w:cs="Arial"/>
          <w:sz w:val="16"/>
        </w:rPr>
        <w:t xml:space="preserve"> 1</w:t>
      </w:r>
      <w:r>
        <w:rPr>
          <w:rFonts w:ascii="Arial" w:eastAsia="Arial" w:hAnsi="Arial" w:cs="Arial"/>
          <w:sz w:val="16"/>
          <w:vertAlign w:val="superscript"/>
        </w:rPr>
        <w:t>st</w:t>
      </w:r>
      <w:r>
        <w:rPr>
          <w:rFonts w:ascii="Arial" w:eastAsia="Arial" w:hAnsi="Arial" w:cs="Arial"/>
          <w:sz w:val="16"/>
        </w:rPr>
        <w:t xml:space="preserve">, 2016 </w:t>
      </w:r>
      <w:proofErr w:type="spellStart"/>
      <w:r>
        <w:rPr>
          <w:rFonts w:ascii="Arial" w:eastAsia="Arial" w:hAnsi="Arial" w:cs="Arial"/>
          <w:sz w:val="16"/>
        </w:rPr>
        <w:t>quotation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of</w:t>
      </w:r>
      <w:proofErr w:type="spellEnd"/>
      <w:r>
        <w:rPr>
          <w:rFonts w:ascii="Arial" w:eastAsia="Arial" w:hAnsi="Arial" w:cs="Arial"/>
          <w:sz w:val="16"/>
        </w:rPr>
        <w:t xml:space="preserve"> BIC </w:t>
      </w:r>
      <w:proofErr w:type="spellStart"/>
      <w:r>
        <w:rPr>
          <w:rFonts w:ascii="Arial" w:eastAsia="Arial" w:hAnsi="Arial" w:cs="Arial"/>
          <w:sz w:val="16"/>
        </w:rPr>
        <w:t>for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crossborder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direct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debits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within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the</w:t>
      </w:r>
      <w:proofErr w:type="spellEnd"/>
      <w:r>
        <w:rPr>
          <w:rFonts w:ascii="Arial" w:eastAsia="Arial" w:hAnsi="Arial" w:cs="Arial"/>
          <w:sz w:val="16"/>
        </w:rPr>
        <w:t xml:space="preserve"> EU/EEA </w:t>
      </w:r>
      <w:proofErr w:type="spellStart"/>
      <w:r>
        <w:rPr>
          <w:rFonts w:ascii="Arial" w:eastAsia="Arial" w:hAnsi="Arial" w:cs="Arial"/>
          <w:sz w:val="16"/>
        </w:rPr>
        <w:t>can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omitted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1A17D3C5" w14:textId="4F48D34D" w:rsidR="00115D99" w:rsidRDefault="00C8157E" w:rsidP="00115D99">
      <w:pPr>
        <w:spacing w:after="0"/>
        <w:ind w:left="1024"/>
        <w:jc w:val="center"/>
      </w:pPr>
      <w:r>
        <w:rPr>
          <w:rFonts w:ascii="Arial" w:eastAsia="Arial" w:hAnsi="Arial" w:cs="Arial"/>
          <w:b/>
          <w:sz w:val="18"/>
        </w:rPr>
        <w:t xml:space="preserve">  </w:t>
      </w:r>
    </w:p>
    <w:p w14:paraId="0B17B1F1" w14:textId="7CDE3187" w:rsidR="00E66369" w:rsidRDefault="00E66369">
      <w:pPr>
        <w:spacing w:after="6"/>
        <w:ind w:left="5509" w:right="-5"/>
      </w:pPr>
    </w:p>
    <w:p w14:paraId="08A049CF" w14:textId="77777777" w:rsidR="00115D99" w:rsidRDefault="00115D99">
      <w:pPr>
        <w:spacing w:after="6"/>
        <w:ind w:left="5509" w:right="-5"/>
      </w:pPr>
    </w:p>
    <w:p w14:paraId="21318F02" w14:textId="7BB263E4" w:rsidR="00E66369" w:rsidRPr="00115D99" w:rsidRDefault="00C8157E" w:rsidP="00115D99">
      <w:pPr>
        <w:tabs>
          <w:tab w:val="center" w:pos="2058"/>
          <w:tab w:val="center" w:pos="2684"/>
          <w:tab w:val="center" w:pos="5509"/>
          <w:tab w:val="right" w:pos="10312"/>
        </w:tabs>
        <w:spacing w:after="0"/>
        <w:ind w:right="-14"/>
      </w:pPr>
      <w:r>
        <w:rPr>
          <w:rFonts w:ascii="Arial" w:eastAsia="Arial" w:hAnsi="Arial" w:cs="Arial"/>
          <w:sz w:val="16"/>
        </w:rPr>
        <w:t xml:space="preserve">Ort, Datum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6"/>
        </w:rPr>
        <w:t xml:space="preserve">Unterschrift(en) Kontoinhaber /Zeichnungsberechtigte(r) </w:t>
      </w:r>
      <w:r w:rsidRPr="00115D99">
        <w:rPr>
          <w:rFonts w:ascii="Arial" w:eastAsia="Arial" w:hAnsi="Arial" w:cs="Arial"/>
          <w:sz w:val="16"/>
        </w:rPr>
        <w:t xml:space="preserve"> </w:t>
      </w:r>
    </w:p>
    <w:sectPr w:rsidR="00E66369" w:rsidRPr="00115D99" w:rsidSect="00115D99">
      <w:pgSz w:w="11906" w:h="16838"/>
      <w:pgMar w:top="45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69"/>
    <w:rsid w:val="00115D99"/>
    <w:rsid w:val="001D42A6"/>
    <w:rsid w:val="00C8157E"/>
    <w:rsid w:val="00CC658F"/>
    <w:rsid w:val="00E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44F1"/>
  <w15:docId w15:val="{E9B02417-24B7-4D4B-B91C-BB31920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Kundendaten</dc:title>
  <dc:subject/>
  <dc:creator>Sonja Schölm</dc:creator>
  <cp:keywords/>
  <cp:lastModifiedBy>Simon Seeber</cp:lastModifiedBy>
  <cp:revision>3</cp:revision>
  <dcterms:created xsi:type="dcterms:W3CDTF">2024-11-13T12:24:00Z</dcterms:created>
  <dcterms:modified xsi:type="dcterms:W3CDTF">2024-11-13T12:36:00Z</dcterms:modified>
</cp:coreProperties>
</file>